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64C" w:rsidRDefault="00370F48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proofErr w:type="spellStart"/>
      <w:r w:rsidRPr="00370F48">
        <w:rPr>
          <w:rFonts w:ascii="Times New Roman" w:hAnsi="Times New Roman" w:cs="Times New Roman"/>
          <w:b/>
          <w:sz w:val="32"/>
          <w:szCs w:val="32"/>
        </w:rPr>
        <w:t>Підприємство</w:t>
      </w:r>
      <w:proofErr w:type="spellEnd"/>
      <w:r w:rsidRPr="00370F48">
        <w:rPr>
          <w:rFonts w:ascii="Times New Roman" w:hAnsi="Times New Roman" w:cs="Times New Roman"/>
          <w:b/>
          <w:sz w:val="32"/>
          <w:szCs w:val="32"/>
        </w:rPr>
        <w:t xml:space="preserve"> КП «ДОКЦДЛ»ДОР» </w:t>
      </w:r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для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ефективного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функціонування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закладу </w:t>
      </w:r>
      <w:r w:rsidRPr="00370F48">
        <w:rPr>
          <w:rFonts w:ascii="Times New Roman" w:hAnsi="Times New Roman" w:cs="Times New Roman"/>
          <w:b/>
          <w:sz w:val="32"/>
          <w:szCs w:val="32"/>
        </w:rPr>
        <w:t>провел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о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 станом на </w:t>
      </w:r>
      <w:r w:rsidR="004C17EB">
        <w:rPr>
          <w:rFonts w:ascii="Times New Roman" w:hAnsi="Times New Roman" w:cs="Times New Roman"/>
          <w:b/>
          <w:sz w:val="32"/>
          <w:szCs w:val="32"/>
          <w:lang w:val="uk-UA"/>
        </w:rPr>
        <w:t>17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F6764C">
        <w:rPr>
          <w:rFonts w:ascii="Times New Roman" w:hAnsi="Times New Roman" w:cs="Times New Roman"/>
          <w:b/>
          <w:sz w:val="32"/>
          <w:szCs w:val="32"/>
          <w:lang w:val="uk-UA"/>
        </w:rPr>
        <w:t>жовт</w:t>
      </w:r>
      <w:r w:rsidRPr="00370F48">
        <w:rPr>
          <w:rFonts w:ascii="Times New Roman" w:hAnsi="Times New Roman" w:cs="Times New Roman"/>
          <w:b/>
          <w:sz w:val="32"/>
          <w:szCs w:val="32"/>
        </w:rPr>
        <w:t>ня</w:t>
      </w:r>
      <w:proofErr w:type="spellEnd"/>
      <w:r w:rsidRPr="00370F48">
        <w:rPr>
          <w:rFonts w:ascii="Times New Roman" w:hAnsi="Times New Roman" w:cs="Times New Roman"/>
          <w:b/>
          <w:sz w:val="32"/>
          <w:szCs w:val="32"/>
        </w:rPr>
        <w:t xml:space="preserve"> 2023 року </w:t>
      </w:r>
      <w:proofErr w:type="spellStart"/>
      <w:r w:rsidRPr="00370F48">
        <w:rPr>
          <w:rFonts w:ascii="Times New Roman" w:hAnsi="Times New Roman" w:cs="Times New Roman"/>
          <w:b/>
          <w:sz w:val="32"/>
          <w:szCs w:val="32"/>
        </w:rPr>
        <w:t>закупівлю</w:t>
      </w:r>
      <w:proofErr w:type="spellEnd"/>
      <w:r w:rsidRPr="00370F4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6764C" w:rsidRPr="00F6764C">
        <w:rPr>
          <w:rFonts w:ascii="Times New Roman" w:hAnsi="Times New Roman" w:cs="Times New Roman"/>
          <w:b/>
          <w:sz w:val="32"/>
          <w:szCs w:val="32"/>
        </w:rPr>
        <w:t>"</w:t>
      </w:r>
      <w:r w:rsidR="004C17EB" w:rsidRPr="004C17EB">
        <w:rPr>
          <w:rFonts w:ascii="Times New Roman" w:hAnsi="Times New Roman" w:cs="Times New Roman"/>
          <w:b/>
          <w:sz w:val="32"/>
          <w:szCs w:val="32"/>
        </w:rPr>
        <w:t xml:space="preserve">Система </w:t>
      </w:r>
      <w:proofErr w:type="spellStart"/>
      <w:r w:rsidR="004C17EB" w:rsidRPr="004C17EB">
        <w:rPr>
          <w:rFonts w:ascii="Times New Roman" w:hAnsi="Times New Roman" w:cs="Times New Roman"/>
          <w:b/>
          <w:sz w:val="32"/>
          <w:szCs w:val="32"/>
        </w:rPr>
        <w:t>рентгенівська</w:t>
      </w:r>
      <w:proofErr w:type="spellEnd"/>
      <w:r w:rsidR="004C17EB" w:rsidRPr="004C17EB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4C17EB" w:rsidRPr="004C17EB">
        <w:rPr>
          <w:rFonts w:ascii="Times New Roman" w:hAnsi="Times New Roman" w:cs="Times New Roman"/>
          <w:b/>
          <w:sz w:val="32"/>
          <w:szCs w:val="32"/>
        </w:rPr>
        <w:t>ангіографічна</w:t>
      </w:r>
      <w:proofErr w:type="spellEnd"/>
      <w:r w:rsidR="004C17EB" w:rsidRPr="004C17EB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4C17EB" w:rsidRPr="004C17EB">
        <w:rPr>
          <w:rFonts w:ascii="Times New Roman" w:hAnsi="Times New Roman" w:cs="Times New Roman"/>
          <w:b/>
          <w:sz w:val="32"/>
          <w:szCs w:val="32"/>
        </w:rPr>
        <w:t>стаціонарна</w:t>
      </w:r>
      <w:proofErr w:type="spellEnd"/>
      <w:r w:rsidR="004C17EB" w:rsidRPr="004C17EB">
        <w:rPr>
          <w:rFonts w:ascii="Times New Roman" w:hAnsi="Times New Roman" w:cs="Times New Roman"/>
          <w:b/>
          <w:sz w:val="32"/>
          <w:szCs w:val="32"/>
        </w:rPr>
        <w:t xml:space="preserve">, </w:t>
      </w:r>
      <w:proofErr w:type="spellStart"/>
      <w:r w:rsidR="004C17EB" w:rsidRPr="004C17EB">
        <w:rPr>
          <w:rFonts w:ascii="Times New Roman" w:hAnsi="Times New Roman" w:cs="Times New Roman"/>
          <w:b/>
          <w:sz w:val="32"/>
          <w:szCs w:val="32"/>
        </w:rPr>
        <w:t>цифрова</w:t>
      </w:r>
      <w:proofErr w:type="spellEnd"/>
      <w:r w:rsidR="004C17EB" w:rsidRPr="004C17EB">
        <w:rPr>
          <w:rFonts w:ascii="Times New Roman" w:hAnsi="Times New Roman" w:cs="Times New Roman"/>
          <w:b/>
          <w:sz w:val="32"/>
          <w:szCs w:val="32"/>
        </w:rPr>
        <w:t xml:space="preserve"> «НК 024:2023: 37623 – Система </w:t>
      </w:r>
      <w:proofErr w:type="spellStart"/>
      <w:r w:rsidR="004C17EB" w:rsidRPr="004C17EB">
        <w:rPr>
          <w:rFonts w:ascii="Times New Roman" w:hAnsi="Times New Roman" w:cs="Times New Roman"/>
          <w:b/>
          <w:sz w:val="32"/>
          <w:szCs w:val="32"/>
        </w:rPr>
        <w:t>рентгенівська</w:t>
      </w:r>
      <w:proofErr w:type="spellEnd"/>
      <w:r w:rsidR="004C17EB" w:rsidRPr="004C17EB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4C17EB" w:rsidRPr="004C17EB">
        <w:rPr>
          <w:rFonts w:ascii="Times New Roman" w:hAnsi="Times New Roman" w:cs="Times New Roman"/>
          <w:b/>
          <w:sz w:val="32"/>
          <w:szCs w:val="32"/>
        </w:rPr>
        <w:t>ангіографічна</w:t>
      </w:r>
      <w:proofErr w:type="spellEnd"/>
      <w:r w:rsidR="004C17EB" w:rsidRPr="004C17EB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4C17EB" w:rsidRPr="004C17EB">
        <w:rPr>
          <w:rFonts w:ascii="Times New Roman" w:hAnsi="Times New Roman" w:cs="Times New Roman"/>
          <w:b/>
          <w:sz w:val="32"/>
          <w:szCs w:val="32"/>
        </w:rPr>
        <w:t>стаціонарна</w:t>
      </w:r>
      <w:proofErr w:type="spellEnd"/>
      <w:r w:rsidR="004C17EB" w:rsidRPr="004C17EB">
        <w:rPr>
          <w:rFonts w:ascii="Times New Roman" w:hAnsi="Times New Roman" w:cs="Times New Roman"/>
          <w:b/>
          <w:sz w:val="32"/>
          <w:szCs w:val="32"/>
        </w:rPr>
        <w:t xml:space="preserve">, </w:t>
      </w:r>
      <w:proofErr w:type="spellStart"/>
      <w:r w:rsidR="004C17EB" w:rsidRPr="004C17EB">
        <w:rPr>
          <w:rFonts w:ascii="Times New Roman" w:hAnsi="Times New Roman" w:cs="Times New Roman"/>
          <w:b/>
          <w:sz w:val="32"/>
          <w:szCs w:val="32"/>
        </w:rPr>
        <w:t>цифрова</w:t>
      </w:r>
      <w:proofErr w:type="spellEnd"/>
      <w:r w:rsidR="004C17EB" w:rsidRPr="004C17EB">
        <w:rPr>
          <w:rFonts w:ascii="Times New Roman" w:hAnsi="Times New Roman" w:cs="Times New Roman"/>
          <w:b/>
          <w:sz w:val="32"/>
          <w:szCs w:val="32"/>
        </w:rPr>
        <w:t xml:space="preserve">» (код </w:t>
      </w:r>
      <w:proofErr w:type="spellStart"/>
      <w:r w:rsidR="004C17EB" w:rsidRPr="004C17EB">
        <w:rPr>
          <w:rFonts w:ascii="Times New Roman" w:hAnsi="Times New Roman" w:cs="Times New Roman"/>
          <w:b/>
          <w:sz w:val="32"/>
          <w:szCs w:val="32"/>
        </w:rPr>
        <w:t>номенклатурної</w:t>
      </w:r>
      <w:proofErr w:type="spellEnd"/>
      <w:r w:rsidR="004C17EB" w:rsidRPr="004C17EB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4C17EB" w:rsidRPr="004C17EB">
        <w:rPr>
          <w:rFonts w:ascii="Times New Roman" w:hAnsi="Times New Roman" w:cs="Times New Roman"/>
          <w:b/>
          <w:sz w:val="32"/>
          <w:szCs w:val="32"/>
        </w:rPr>
        <w:t>позиції</w:t>
      </w:r>
      <w:proofErr w:type="spellEnd"/>
      <w:r w:rsidR="004C17EB" w:rsidRPr="004C17EB">
        <w:rPr>
          <w:rFonts w:ascii="Times New Roman" w:hAnsi="Times New Roman" w:cs="Times New Roman"/>
          <w:b/>
          <w:sz w:val="32"/>
          <w:szCs w:val="32"/>
        </w:rPr>
        <w:t xml:space="preserve"> ДК 021:2015 33111721-1 </w:t>
      </w:r>
      <w:proofErr w:type="spellStart"/>
      <w:r w:rsidR="004C17EB" w:rsidRPr="004C17EB">
        <w:rPr>
          <w:rFonts w:ascii="Times New Roman" w:hAnsi="Times New Roman" w:cs="Times New Roman"/>
          <w:b/>
          <w:sz w:val="32"/>
          <w:szCs w:val="32"/>
        </w:rPr>
        <w:t>Цифрові</w:t>
      </w:r>
      <w:proofErr w:type="spellEnd"/>
      <w:r w:rsidR="004C17EB" w:rsidRPr="004C17EB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4C17EB" w:rsidRPr="004C17EB">
        <w:rPr>
          <w:rFonts w:ascii="Times New Roman" w:hAnsi="Times New Roman" w:cs="Times New Roman"/>
          <w:b/>
          <w:sz w:val="32"/>
          <w:szCs w:val="32"/>
        </w:rPr>
        <w:t>ангіографічні</w:t>
      </w:r>
      <w:proofErr w:type="spellEnd"/>
      <w:r w:rsidR="004C17EB" w:rsidRPr="004C17EB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4C17EB" w:rsidRPr="004C17EB">
        <w:rPr>
          <w:rFonts w:ascii="Times New Roman" w:hAnsi="Times New Roman" w:cs="Times New Roman"/>
          <w:b/>
          <w:sz w:val="32"/>
          <w:szCs w:val="32"/>
        </w:rPr>
        <w:t>апарати</w:t>
      </w:r>
      <w:proofErr w:type="spellEnd"/>
      <w:r w:rsidR="004C17EB" w:rsidRPr="004C17EB">
        <w:rPr>
          <w:rFonts w:ascii="Times New Roman" w:hAnsi="Times New Roman" w:cs="Times New Roman"/>
          <w:b/>
          <w:sz w:val="32"/>
          <w:szCs w:val="32"/>
        </w:rPr>
        <w:t>)</w:t>
      </w:r>
      <w:r w:rsidR="00F6764C" w:rsidRPr="00F6764C">
        <w:rPr>
          <w:rFonts w:ascii="Times New Roman" w:hAnsi="Times New Roman" w:cs="Times New Roman"/>
          <w:b/>
          <w:sz w:val="32"/>
          <w:szCs w:val="32"/>
        </w:rPr>
        <w:t>"  ДК 021:2015:</w:t>
      </w:r>
      <w:r w:rsidR="004C17EB" w:rsidRPr="004C17EB">
        <w:rPr>
          <w:rFonts w:ascii="Times New Roman" w:hAnsi="Times New Roman" w:cs="Times New Roman"/>
          <w:b/>
          <w:sz w:val="32"/>
          <w:szCs w:val="32"/>
        </w:rPr>
        <w:t xml:space="preserve">    33110000-4</w:t>
      </w:r>
      <w:proofErr w:type="gramStart"/>
      <w:r w:rsidR="004C17EB" w:rsidRPr="004C17EB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4C17EB" w:rsidRPr="004C17EB">
        <w:rPr>
          <w:rFonts w:ascii="Times New Roman" w:hAnsi="Times New Roman" w:cs="Times New Roman"/>
          <w:b/>
          <w:sz w:val="32"/>
          <w:szCs w:val="32"/>
        </w:rPr>
        <w:t>В</w:t>
      </w:r>
      <w:proofErr w:type="gramEnd"/>
      <w:r w:rsidR="004C17EB" w:rsidRPr="004C17EB">
        <w:rPr>
          <w:rFonts w:ascii="Times New Roman" w:hAnsi="Times New Roman" w:cs="Times New Roman"/>
          <w:b/>
          <w:sz w:val="32"/>
          <w:szCs w:val="32"/>
        </w:rPr>
        <w:t>ізуалізаційне</w:t>
      </w:r>
      <w:proofErr w:type="spellEnd"/>
      <w:r w:rsidR="004C17EB" w:rsidRPr="004C17EB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4C17EB" w:rsidRPr="004C17EB">
        <w:rPr>
          <w:rFonts w:ascii="Times New Roman" w:hAnsi="Times New Roman" w:cs="Times New Roman"/>
          <w:b/>
          <w:sz w:val="32"/>
          <w:szCs w:val="32"/>
        </w:rPr>
        <w:t>обладнання</w:t>
      </w:r>
      <w:proofErr w:type="spellEnd"/>
      <w:r w:rsidR="004C17EB" w:rsidRPr="004C17EB">
        <w:rPr>
          <w:rFonts w:ascii="Times New Roman" w:hAnsi="Times New Roman" w:cs="Times New Roman"/>
          <w:b/>
          <w:sz w:val="32"/>
          <w:szCs w:val="32"/>
        </w:rPr>
        <w:t xml:space="preserve"> для потреб </w:t>
      </w:r>
      <w:proofErr w:type="spellStart"/>
      <w:r w:rsidR="004C17EB" w:rsidRPr="004C17EB">
        <w:rPr>
          <w:rFonts w:ascii="Times New Roman" w:hAnsi="Times New Roman" w:cs="Times New Roman"/>
          <w:b/>
          <w:sz w:val="32"/>
          <w:szCs w:val="32"/>
        </w:rPr>
        <w:t>медицини</w:t>
      </w:r>
      <w:proofErr w:type="spellEnd"/>
      <w:r w:rsidR="004C17EB" w:rsidRPr="004C17EB">
        <w:rPr>
          <w:rFonts w:ascii="Times New Roman" w:hAnsi="Times New Roman" w:cs="Times New Roman"/>
          <w:b/>
          <w:sz w:val="32"/>
          <w:szCs w:val="32"/>
        </w:rPr>
        <w:t xml:space="preserve">, </w:t>
      </w:r>
      <w:proofErr w:type="spellStart"/>
      <w:r w:rsidR="004C17EB" w:rsidRPr="004C17EB">
        <w:rPr>
          <w:rFonts w:ascii="Times New Roman" w:hAnsi="Times New Roman" w:cs="Times New Roman"/>
          <w:b/>
          <w:sz w:val="32"/>
          <w:szCs w:val="32"/>
        </w:rPr>
        <w:t>стоматології</w:t>
      </w:r>
      <w:proofErr w:type="spellEnd"/>
      <w:r w:rsidR="004C17EB" w:rsidRPr="004C17EB">
        <w:rPr>
          <w:rFonts w:ascii="Times New Roman" w:hAnsi="Times New Roman" w:cs="Times New Roman"/>
          <w:b/>
          <w:sz w:val="32"/>
          <w:szCs w:val="32"/>
        </w:rPr>
        <w:t xml:space="preserve"> та </w:t>
      </w:r>
      <w:proofErr w:type="spellStart"/>
      <w:r w:rsidR="004C17EB" w:rsidRPr="004C17EB">
        <w:rPr>
          <w:rFonts w:ascii="Times New Roman" w:hAnsi="Times New Roman" w:cs="Times New Roman"/>
          <w:b/>
          <w:sz w:val="32"/>
          <w:szCs w:val="32"/>
        </w:rPr>
        <w:t>ветеринарної</w:t>
      </w:r>
      <w:proofErr w:type="spellEnd"/>
      <w:r w:rsidR="004C17EB" w:rsidRPr="004C17EB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4C17EB" w:rsidRPr="004C17EB">
        <w:rPr>
          <w:rFonts w:ascii="Times New Roman" w:hAnsi="Times New Roman" w:cs="Times New Roman"/>
          <w:b/>
          <w:sz w:val="32"/>
          <w:szCs w:val="32"/>
        </w:rPr>
        <w:t>медицини</w:t>
      </w:r>
      <w:proofErr w:type="spellEnd"/>
      <w:r w:rsidR="00141167" w:rsidRPr="00EE19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367024" w:rsidRPr="00EE1999">
        <w:rPr>
          <w:rFonts w:ascii="Times New Roman" w:hAnsi="Times New Roman" w:cs="Times New Roman"/>
          <w:b/>
          <w:sz w:val="32"/>
          <w:szCs w:val="32"/>
          <w:lang w:val="uk-UA"/>
        </w:rPr>
        <w:t>на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</w:t>
      </w:r>
      <w:r w:rsidR="00367024" w:rsidRPr="00EE19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загальну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367024" w:rsidRPr="00EE19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суму  </w:t>
      </w:r>
      <w:r w:rsidR="004C17EB">
        <w:rPr>
          <w:rFonts w:ascii="Times New Roman" w:hAnsi="Times New Roman" w:cs="Times New Roman"/>
          <w:b/>
          <w:sz w:val="32"/>
          <w:szCs w:val="32"/>
          <w:lang w:val="uk-UA"/>
        </w:rPr>
        <w:t>45 000 000</w:t>
      </w:r>
      <w:r w:rsidR="00F6764C" w:rsidRPr="00F6764C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грн </w:t>
      </w:r>
      <w:r w:rsidRPr="00370F48">
        <w:rPr>
          <w:rFonts w:ascii="Times New Roman" w:hAnsi="Times New Roman" w:cs="Times New Roman"/>
          <w:b/>
          <w:sz w:val="32"/>
          <w:szCs w:val="32"/>
          <w:lang w:val="uk-UA"/>
        </w:rPr>
        <w:t>з ПДВ</w:t>
      </w:r>
      <w:r w:rsidR="00141167" w:rsidRPr="00EE1999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  <w:r w:rsidR="007A58EB" w:rsidRPr="00EE19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</w:p>
    <w:p w:rsidR="006903B2" w:rsidRDefault="007A58EB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EE1999">
        <w:rPr>
          <w:rFonts w:ascii="Times New Roman" w:hAnsi="Times New Roman" w:cs="Times New Roman"/>
          <w:b/>
          <w:sz w:val="32"/>
          <w:szCs w:val="32"/>
          <w:lang w:val="uk-UA"/>
        </w:rPr>
        <w:t>ID</w:t>
      </w:r>
      <w:r w:rsidR="003C7238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EE1999">
        <w:rPr>
          <w:rFonts w:ascii="Times New Roman" w:hAnsi="Times New Roman" w:cs="Times New Roman"/>
          <w:b/>
          <w:sz w:val="32"/>
          <w:szCs w:val="32"/>
          <w:lang w:val="uk-UA"/>
        </w:rPr>
        <w:t>закупівлі</w:t>
      </w:r>
      <w:r w:rsidR="00367024" w:rsidRPr="00EE19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EE1999">
        <w:rPr>
          <w:rFonts w:ascii="Times New Roman" w:hAnsi="Times New Roman" w:cs="Times New Roman"/>
          <w:b/>
          <w:sz w:val="32"/>
          <w:szCs w:val="32"/>
          <w:lang w:val="uk-UA"/>
        </w:rPr>
        <w:t>:</w:t>
      </w:r>
      <w:r w:rsidR="003C7238" w:rsidRPr="003C7238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</w:t>
      </w:r>
      <w:r w:rsidR="004C17EB" w:rsidRPr="004C17EB">
        <w:rPr>
          <w:rFonts w:ascii="Times New Roman" w:hAnsi="Times New Roman" w:cs="Times New Roman"/>
          <w:b/>
          <w:sz w:val="32"/>
          <w:szCs w:val="32"/>
          <w:lang w:val="uk-UA"/>
        </w:rPr>
        <w:t>UA-2023-10-17-012970-a</w:t>
      </w:r>
      <w:r w:rsidR="00367024" w:rsidRPr="00EE1999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4C17EB" w:rsidRDefault="004C17EB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4C17EB" w:rsidRPr="00EE1999" w:rsidRDefault="004C17EB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Додаток 1 – протокол додається.</w:t>
      </w:r>
      <w:bookmarkStart w:id="0" w:name="_GoBack"/>
      <w:bookmarkEnd w:id="0"/>
    </w:p>
    <w:p w:rsidR="00141167" w:rsidRPr="00141167" w:rsidRDefault="00141167">
      <w:pPr>
        <w:rPr>
          <w:lang w:val="uk-UA"/>
        </w:rPr>
      </w:pPr>
    </w:p>
    <w:sectPr w:rsidR="00141167" w:rsidRPr="00141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EE0"/>
    <w:rsid w:val="00141167"/>
    <w:rsid w:val="00367024"/>
    <w:rsid w:val="00370F48"/>
    <w:rsid w:val="003C7238"/>
    <w:rsid w:val="00422E91"/>
    <w:rsid w:val="004C17EB"/>
    <w:rsid w:val="006903B2"/>
    <w:rsid w:val="006A29B8"/>
    <w:rsid w:val="007560F6"/>
    <w:rsid w:val="007A58EB"/>
    <w:rsid w:val="009A2EE0"/>
    <w:rsid w:val="00DF2BAB"/>
    <w:rsid w:val="00EE1999"/>
    <w:rsid w:val="00F6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ekonomist</cp:lastModifiedBy>
  <cp:revision>12</cp:revision>
  <dcterms:created xsi:type="dcterms:W3CDTF">2020-12-28T11:53:00Z</dcterms:created>
  <dcterms:modified xsi:type="dcterms:W3CDTF">2023-10-23T05:39:00Z</dcterms:modified>
</cp:coreProperties>
</file>